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6415"/>
        <w:gridCol w:w="750"/>
        <w:gridCol w:w="6012"/>
      </w:tblGrid>
      <w:tr w:rsidR="00CF759B" w:rsidRPr="00CF759B" w:rsidTr="00CF759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nl-BE"/>
              </w:rPr>
            </w:pPr>
            <w:bookmarkStart w:id="0" w:name="_GoBack" w:colFirst="0" w:colLast="1"/>
            <w:r w:rsidRPr="00CF7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nl-BE"/>
              </w:rPr>
              <w:t>Annexe 2- Activités TVA éligibles à l'aide visée au chapitre 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Bijlage 2 - btw-activiteiten die in aanmerking komen voor de steun bedoeld in hoofdstuk 5</w:t>
            </w:r>
          </w:p>
        </w:tc>
      </w:tr>
      <w:bookmarkEnd w:id="0"/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la viande de boucherie, à l'exclusion de la viande de volaille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vlees, exclusief vlees van gevogelte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la viande de volaille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gevogelte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Préparation de produits à base de viande ou de viande de volaille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producten van vlees of van vlees van gevogelte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poisson, de crustacés et de mollusques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vis en van schaal- en weekdieren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pommes de terre, sauf fabrication de préparations surgelées à base de pommes de terre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aardappelen, exclusief productie van diepgevroren aardappelbereidingen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préparations surgelées à base de pommes de terre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Productie van diepgevroren aardappelbereidingen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Préparation de jus de fruits et de légumes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groente- en fruitsappen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légumes, sauf fabrication de légumes surgelés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groenten, exclusief productie van diepgevroren groenten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fruits, sauf fabrication de fruits surgelés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fruit, exclusief productie van diepgevroren fruit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légumes et de fruits surgelés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Productie van diepgevroren groenten en fruit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d'huiles et de graisses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oliën en vetten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margarine et de graisses comestibles similaires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margarine en andere spijsvetten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Exploitation de laiteries et fabrication de fromage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Zuivelfabrieken en kaasmakerijen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glaces de consommation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consumptie-ijs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Travail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grains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maalderijproducten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produits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amylacés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zetmeel en zetmeelproducten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industrielle de pain et de pâtisserie fraîche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Industriële vervaardiging van brood en van vers banketbakkerswerk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10.712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artisanale de pain et de pâtisserie fraîche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Ambachtelijke vervaardiging van brood en van vers banketbakkerswerk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biscuits, de biscottes et de pâtisseries de conservation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beschuit en biscuit en van ander houdbaar banketbakkerswerk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pâtes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alimentaires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macaroni, noedels, koeskoes en dergelijke deegwaren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sucre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suiker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cacao, de chocolat et de produits de confiserie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cacao, chocolade en suikerwerk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du thé et du café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van thee en koffie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condiments et d'assaisonnements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specerijen, sauzen en kruiderijen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plats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préparés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bereide maaltijden en schotels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d'aliments homogénéisés et diététiques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gehomogeniseerde voedingspreparaten en dieetvoeding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 xml:space="preserve">Fabrication d'autres produits alimentaires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n.c.a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Vervaardiging van andere voedingsmiddelen,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Production de boissons alcooliques distillées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gedistilleerde dranken door distilleren, rectificeren en mengen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Production de vin (de raisin)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wijn uit druiven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cidre et de vins d'autres fruits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cider en van andere vruchtenwijnen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Production d'autres boissons fermentées non distillées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andere niet-gedistilleerde gegiste dranken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bière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bier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malt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mout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Industrie des eaux minérales et autres eaux embouteillées et des boissons rafraîchissantes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frisdranken; productie van mineraalwater en ander gebotteld water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Intermédiaires du commerce en denrées, boissons et tabac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Handelsbemiddeling in voedings- en genotmiddelen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céréales et de semences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granen en zaden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d'autres produits agricoles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andere akkerbouwproducten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46.231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bétail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levend vee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d'animaux vivants, sauf bétail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levende dieren, m.u.v. levend vee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pommes de terre de consommation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consumptieaardappelen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fruits et de légumes, sauf pommes de terre de consommation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groenten en fruit, m.u.v. consumptieaardappelen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viandes et de produits à base de viande, sauf viande de volaille et de gibier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vlees en vleesproducten, uitgezonderd vlees van wild en van gevogelte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viande de volaille et de gibier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vlees van wild en van gevogelte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produits laitiers et d'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oeufs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zuivelproducten en eieren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d'huiles et de matières grasses comestibles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spijsoliën en -vetten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vin et de spiritueux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wijnen en geestrijke dranken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boissons, assortiment général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dranken, algemeen assortiment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sucre, de chocolat et de confiserie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suiker, chocolade en suikerwerk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café, de thé, de cacao et d'épices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koffie, thee, cacao en specerijen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poissons, crustacés et mollusques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vis en schaal- en weekdieren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produits à base de pommes de terre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aardappelproducten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 xml:space="preserve">Commerce de gros d'autres produits alimentaires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n.c.a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Groothandel in andere voedingsmiddelen,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non spécialisé de denrées surgelées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Niet-gespecialiseerde groothandel in diepgevroren voedingsmiddelen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non spécialisé de denrées non-surgelées, boissons et tabac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Niet-gespecialiseerde groothandel in niet-diepgevroren voedingsmiddelen, dranken en genotmiddelen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Restauration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à service complet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Eetgelegenheden met volledige bediening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Restauration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à service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restreint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Eetgelegenheden met beperkte bediening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services de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restauration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eetgelegenheden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56.301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Cafés et bars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Cafés en bars</w:t>
            </w:r>
          </w:p>
        </w:tc>
      </w:tr>
      <w:tr w:rsidR="00CF759B" w:rsidRPr="00CF759B" w:rsidTr="00CF75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débits</w:t>
            </w:r>
            <w:proofErr w:type="spellEnd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boisson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59B" w:rsidRPr="00CF759B" w:rsidRDefault="00CF759B" w:rsidP="00CF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F759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Andere drinkgelegenheden</w:t>
            </w:r>
          </w:p>
        </w:tc>
      </w:tr>
    </w:tbl>
    <w:p w:rsidR="00CF759B" w:rsidRDefault="00CF759B"/>
    <w:sectPr w:rsidR="00CF759B" w:rsidSect="00CF75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9B"/>
    <w:rsid w:val="00C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B9508-265D-4BE1-B04E-1DDB38B4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Roelens</dc:creator>
  <cp:keywords/>
  <dc:description/>
  <cp:lastModifiedBy>Arian Roelens</cp:lastModifiedBy>
  <cp:revision>1</cp:revision>
  <dcterms:created xsi:type="dcterms:W3CDTF">2021-05-18T13:01:00Z</dcterms:created>
  <dcterms:modified xsi:type="dcterms:W3CDTF">2021-05-18T13:02:00Z</dcterms:modified>
</cp:coreProperties>
</file>